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BAE7D" w14:textId="50417C72" w:rsidR="00D44C29" w:rsidRDefault="00D44C29" w:rsidP="00D44C29">
      <w:r>
        <w:t>STORNO PODMÍNKY</w:t>
      </w:r>
      <w:r w:rsidR="00E66696">
        <w:t xml:space="preserve"> PENZIONU KAMZÍK</w:t>
      </w:r>
    </w:p>
    <w:p w14:paraId="4F01EADE" w14:textId="3DB3A54F" w:rsidR="00D44C29" w:rsidRDefault="00D44C29" w:rsidP="00D44C29">
      <w:r>
        <w:t>platné od 1.</w:t>
      </w:r>
      <w:r w:rsidR="0091036D">
        <w:t>1</w:t>
      </w:r>
      <w:r>
        <w:t>.20</w:t>
      </w:r>
      <w:r w:rsidR="0091036D">
        <w:t>2</w:t>
      </w:r>
      <w:r w:rsidR="00EF47AB">
        <w:t>1</w:t>
      </w:r>
    </w:p>
    <w:p w14:paraId="179C3159" w14:textId="77777777" w:rsidR="00D44C29" w:rsidRDefault="00D44C29" w:rsidP="00D44C29"/>
    <w:p w14:paraId="5E1DEFFB" w14:textId="77777777" w:rsidR="00D44C29" w:rsidRDefault="00D44C29" w:rsidP="00D44C29">
      <w:r>
        <w:t xml:space="preserve"> </w:t>
      </w:r>
    </w:p>
    <w:p w14:paraId="3D8C696B" w14:textId="77777777" w:rsidR="00D44C29" w:rsidRDefault="00D44C29" w:rsidP="00D44C29"/>
    <w:p w14:paraId="4EB503AA" w14:textId="77777777" w:rsidR="00D44C29" w:rsidRDefault="00D44C29" w:rsidP="00D44C29">
      <w:r>
        <w:t>I.</w:t>
      </w:r>
    </w:p>
    <w:p w14:paraId="115A69C7" w14:textId="2F3583AA" w:rsidR="00D44C29" w:rsidRDefault="00D44C29" w:rsidP="00D44C29">
      <w:r>
        <w:t>Dojde-li ke zrušení objednávky pobytu v době dříve než do 30 dnů (včetně) před datem nástupu uvedeným v ubytovacím poukaze nebo v písemné objednávc</w:t>
      </w:r>
      <w:r w:rsidR="0024015E">
        <w:t>e</w:t>
      </w:r>
      <w:r>
        <w:t xml:space="preserve">, činí stornovací poplatek částku ve výši </w:t>
      </w:r>
      <w:r w:rsidR="0091036D">
        <w:t>40</w:t>
      </w:r>
      <w:r w:rsidR="0024015E">
        <w:t xml:space="preserve"> </w:t>
      </w:r>
      <w:r>
        <w:t>% z celkové ceny pobytu.</w:t>
      </w:r>
    </w:p>
    <w:p w14:paraId="5498A2AD" w14:textId="77777777" w:rsidR="00D44C29" w:rsidRDefault="00D44C29" w:rsidP="00D44C29"/>
    <w:p w14:paraId="7EA5A734" w14:textId="3308DDDC" w:rsidR="00D44C29" w:rsidRDefault="00D44C29" w:rsidP="00D44C29">
      <w:r>
        <w:t>Dojde-li ke zrušeni objednávky pobytu v době od 14 do 30 dnů (včetně) před datem nástupu uvedeným v ubytovacím poukaze</w:t>
      </w:r>
      <w:r w:rsidR="00E66696">
        <w:t xml:space="preserve"> nebo písemné objednávce</w:t>
      </w:r>
      <w:r>
        <w:t xml:space="preserve">, činí stornovací poplatek částku ve výši </w:t>
      </w:r>
      <w:r w:rsidR="0091036D">
        <w:t>7</w:t>
      </w:r>
      <w:r>
        <w:t>0</w:t>
      </w:r>
      <w:r w:rsidR="0024015E">
        <w:t xml:space="preserve"> </w:t>
      </w:r>
      <w:r>
        <w:t>% z celkové ceny pobytu.</w:t>
      </w:r>
    </w:p>
    <w:p w14:paraId="340C665C" w14:textId="77777777" w:rsidR="00D44C29" w:rsidRDefault="00D44C29" w:rsidP="00D44C29"/>
    <w:p w14:paraId="5ABFA39F" w14:textId="71D33FBF" w:rsidR="00D44C29" w:rsidRDefault="00D44C29" w:rsidP="00D44C29">
      <w:r>
        <w:t>Dojde-li ke zrušení objednávky pobytu nebo zkrácení pobytu v době od 13 dnů před datem nástupu uvedeným v ubytovacím poukaze</w:t>
      </w:r>
      <w:r w:rsidR="00E66696">
        <w:t xml:space="preserve"> nebo písemné objednávce</w:t>
      </w:r>
      <w:r>
        <w:t xml:space="preserve"> do dne nástupu (včetně), resp. nedojde-li k nástupu v tento den vůbec, činí stornovací poplatek částku ve výši 100</w:t>
      </w:r>
      <w:r w:rsidR="0024015E">
        <w:t xml:space="preserve"> </w:t>
      </w:r>
      <w:r>
        <w:t>% z celkové ceny pobytu.</w:t>
      </w:r>
    </w:p>
    <w:p w14:paraId="04F5008E" w14:textId="77777777" w:rsidR="00D44C29" w:rsidRDefault="00D44C29" w:rsidP="00D44C29"/>
    <w:p w14:paraId="4622E961" w14:textId="77777777" w:rsidR="00D44C29" w:rsidRDefault="00D44C29" w:rsidP="00D44C29">
      <w:r>
        <w:t xml:space="preserve"> </w:t>
      </w:r>
    </w:p>
    <w:p w14:paraId="44600501" w14:textId="77777777" w:rsidR="00D44C29" w:rsidRDefault="00D44C29" w:rsidP="00D44C29"/>
    <w:p w14:paraId="32ACDE3E" w14:textId="05D165BE" w:rsidR="00D44C29" w:rsidRDefault="00D44C29" w:rsidP="00D44C29">
      <w:r>
        <w:t xml:space="preserve">Nástup na pobyt je od 15 do </w:t>
      </w:r>
      <w:r w:rsidR="00380386">
        <w:t>21</w:t>
      </w:r>
      <w:r>
        <w:t xml:space="preserve"> hodin.</w:t>
      </w:r>
    </w:p>
    <w:p w14:paraId="2CD6B310" w14:textId="77777777" w:rsidR="00D44C29" w:rsidRDefault="00D44C29" w:rsidP="00D44C29"/>
    <w:p w14:paraId="43A02BAD" w14:textId="70A8BCFA" w:rsidR="00D44C29" w:rsidRDefault="00D44C29" w:rsidP="00D44C29">
      <w:r>
        <w:t>U slevových poukazů</w:t>
      </w:r>
      <w:r w:rsidR="0091036D">
        <w:t xml:space="preserve"> a</w:t>
      </w:r>
      <w:r>
        <w:t xml:space="preserve"> akčních nabídek, není možné storno rezervovaného termínu. V případě zrušení pobytu je </w:t>
      </w:r>
      <w:r w:rsidR="00B378E2">
        <w:t>ú</w:t>
      </w:r>
      <w:r>
        <w:t>čtovaná celá č</w:t>
      </w:r>
      <w:r w:rsidR="00B378E2">
        <w:t>á</w:t>
      </w:r>
      <w:r>
        <w:t xml:space="preserve">stka. </w:t>
      </w:r>
    </w:p>
    <w:p w14:paraId="50CF3112" w14:textId="31D412DE" w:rsidR="00D44C29" w:rsidRDefault="00D44C29" w:rsidP="00D44C29"/>
    <w:p w14:paraId="379A552F" w14:textId="77777777" w:rsidR="00D44C29" w:rsidRDefault="00D44C29" w:rsidP="00D44C29"/>
    <w:p w14:paraId="36C2B727" w14:textId="77777777" w:rsidR="00D44C29" w:rsidRDefault="00D44C29" w:rsidP="00D44C29">
      <w:r>
        <w:t>Provozovatel si vyhrazuje právo v případě krajní nutnosti na zrušení nebo změnu termínu.</w:t>
      </w:r>
    </w:p>
    <w:p w14:paraId="66F92D28" w14:textId="77777777" w:rsidR="00D44C29" w:rsidRDefault="00D44C29" w:rsidP="00D44C29"/>
    <w:p w14:paraId="00463725" w14:textId="77777777" w:rsidR="00D44C29" w:rsidRDefault="00D44C29" w:rsidP="00D44C29">
      <w:r>
        <w:t>II.</w:t>
      </w:r>
    </w:p>
    <w:p w14:paraId="20BE313A" w14:textId="77777777" w:rsidR="00D44C29" w:rsidRDefault="00D44C29" w:rsidP="00D44C29"/>
    <w:p w14:paraId="3B734D0C" w14:textId="77777777" w:rsidR="00D44C29" w:rsidRDefault="00D44C29" w:rsidP="00D44C29">
      <w:r>
        <w:t>Storno poplatek nebude účtován v případě, že pobyt bude zrušen ze strany ubytovatele. Ubytovatel si vyhrazuje právo zrušit pobyt ze závažných technických důvodů. Veškeré uhrazené zálohy a platby budou navráceny objednavateli.</w:t>
      </w:r>
    </w:p>
    <w:p w14:paraId="515F9874" w14:textId="77777777" w:rsidR="00D44C29" w:rsidRDefault="00D44C29" w:rsidP="00D44C29"/>
    <w:p w14:paraId="5B6884D6" w14:textId="77777777" w:rsidR="00D44C29" w:rsidRDefault="00D44C29" w:rsidP="00D44C29">
      <w:r>
        <w:lastRenderedPageBreak/>
        <w:t>III.</w:t>
      </w:r>
    </w:p>
    <w:p w14:paraId="53BCF8C2" w14:textId="77777777" w:rsidR="00D44C29" w:rsidRDefault="00D44C29" w:rsidP="00D44C29">
      <w:r>
        <w:t>Zrušení objednávky pobytu lze provést ze strany objednavatele i ubytovatele pouze písemně. Za den zrušení objednávky pobytu se považuje den, kdy bude oznámení o tomto doručeno ubytovateli, resp. objednavateli.</w:t>
      </w:r>
    </w:p>
    <w:p w14:paraId="139FFD5A" w14:textId="77777777" w:rsidR="00D44C29" w:rsidRDefault="00D44C29" w:rsidP="00D44C29"/>
    <w:p w14:paraId="7BC7151F" w14:textId="77777777" w:rsidR="00D44C29" w:rsidRDefault="00D44C29" w:rsidP="00D44C29">
      <w:r>
        <w:t>IV.</w:t>
      </w:r>
    </w:p>
    <w:p w14:paraId="1F8245A4" w14:textId="7B4FF734" w:rsidR="00D44C29" w:rsidRDefault="00D44C29" w:rsidP="00D44C29">
      <w:r>
        <w:t>V případě předčasného ukončení či přerušení pobytu, nevzniká tomuto povinnost vrátit zaplacenou cenu pobytu, ani její poměrnou část. Ubytovaný je povinen zaplatit celý objednaný pobyt.</w:t>
      </w:r>
    </w:p>
    <w:p w14:paraId="63B67653" w14:textId="77777777" w:rsidR="00D44C29" w:rsidRDefault="00D44C29" w:rsidP="00D44C29"/>
    <w:p w14:paraId="69E62E82" w14:textId="77777777" w:rsidR="00D44C29" w:rsidRDefault="00D44C29" w:rsidP="00D44C29">
      <w:r>
        <w:t>V.</w:t>
      </w:r>
    </w:p>
    <w:p w14:paraId="3E9321B2" w14:textId="5A3A5EE4" w:rsidR="00D44C29" w:rsidRDefault="00D44C29" w:rsidP="00D44C29">
      <w:r>
        <w:t>Pokud dojde ke splnění podmínek pro vráceni prokazatelně zaplacené zálohy (resp. její poměrné části) ubytovatel ji vrátí způsobem, jenž určí objednavatel (v hotovosti, převodním příkazem, poštovní poukázko</w:t>
      </w:r>
      <w:r w:rsidR="0024015E">
        <w:t>u</w:t>
      </w:r>
      <w:r>
        <w:t>, atd.) a to do 30 ti dnů ode dne, kdy došlo k počátku běhu lhůty pro její vrácení (tj. k doručení písemného zrušení objednávky ubytovateli).</w:t>
      </w:r>
    </w:p>
    <w:p w14:paraId="2D8075CB" w14:textId="3605E80F" w:rsidR="00D44C29" w:rsidRDefault="00D44C29" w:rsidP="00D44C29"/>
    <w:p w14:paraId="744B8683" w14:textId="77777777" w:rsidR="00CE40AE" w:rsidRDefault="00CE40AE" w:rsidP="00CE40AE">
      <w:r>
        <w:t xml:space="preserve">IV Uhrazením zálohy, poskytnutí čísla již zaplacených poukazů, respektive celé platby se klient zavazuje akceptovat ceník a storno podmínky. </w:t>
      </w:r>
    </w:p>
    <w:p w14:paraId="10745112" w14:textId="77777777" w:rsidR="00CE40AE" w:rsidRDefault="00CE40AE" w:rsidP="00CE40AE"/>
    <w:p w14:paraId="5956CE38" w14:textId="77777777" w:rsidR="00CE40AE" w:rsidRDefault="00CE40AE" w:rsidP="00CE40AE"/>
    <w:p w14:paraId="1BA45394" w14:textId="72321A66" w:rsidR="00CE40AE" w:rsidRDefault="00CE40AE" w:rsidP="00CE40AE">
      <w:r>
        <w:t>Při závazné objednávce ze strany CK, CA, firem, a jiných právnických subjektů se storno účtuje i bez zaplacení zálohy.</w:t>
      </w:r>
    </w:p>
    <w:p w14:paraId="2A685394" w14:textId="77777777" w:rsidR="00D44C29" w:rsidRDefault="00D44C29" w:rsidP="00D44C29"/>
    <w:p w14:paraId="1F13262D" w14:textId="4BBDB54E" w:rsidR="00CD3ED0" w:rsidRDefault="00D44C29" w:rsidP="00D44C29">
      <w:r>
        <w:t>Aktualizov</w:t>
      </w:r>
      <w:r w:rsidR="00B378E2">
        <w:t>á</w:t>
      </w:r>
      <w:r>
        <w:t>no dne 1.</w:t>
      </w:r>
      <w:r w:rsidR="0091036D">
        <w:t>1</w:t>
      </w:r>
      <w:r>
        <w:t>.20</w:t>
      </w:r>
      <w:r w:rsidR="0091036D">
        <w:t>2</w:t>
      </w:r>
      <w:r w:rsidR="00EF47AB">
        <w:t>1</w:t>
      </w:r>
    </w:p>
    <w:sectPr w:rsidR="00CD3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A54"/>
    <w:rsid w:val="00235D46"/>
    <w:rsid w:val="0024015E"/>
    <w:rsid w:val="002F1266"/>
    <w:rsid w:val="00380386"/>
    <w:rsid w:val="00780991"/>
    <w:rsid w:val="0091036D"/>
    <w:rsid w:val="009336D9"/>
    <w:rsid w:val="00AB3A54"/>
    <w:rsid w:val="00B378E2"/>
    <w:rsid w:val="00CD3ED0"/>
    <w:rsid w:val="00CE40AE"/>
    <w:rsid w:val="00D44C29"/>
    <w:rsid w:val="00DB4203"/>
    <w:rsid w:val="00E66696"/>
    <w:rsid w:val="00EF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DAB78"/>
  <w15:chartTrackingRefBased/>
  <w15:docId w15:val="{E6B0AE24-FA02-4902-B6E1-D929115B8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337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Vaclav Bielik</dc:creator>
  <cp:keywords/>
  <dc:description/>
  <cp:lastModifiedBy>Vaclav Bielik</cp:lastModifiedBy>
  <cp:revision>23</cp:revision>
  <cp:lastPrinted>2020-05-28T07:20:00Z</cp:lastPrinted>
  <dcterms:created xsi:type="dcterms:W3CDTF">2018-10-07T07:36:00Z</dcterms:created>
  <dcterms:modified xsi:type="dcterms:W3CDTF">2021-01-15T09:10:00Z</dcterms:modified>
</cp:coreProperties>
</file>